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978B" w14:textId="77777777" w:rsidR="000C1CC6" w:rsidRPr="007D4C88" w:rsidRDefault="00E616F5" w:rsidP="000C1CC6">
      <w:pPr>
        <w:rPr>
          <w:rFonts w:ascii="Meiryo UI" w:eastAsia="Meiryo UI" w:hAnsi="Meiryo UI"/>
        </w:rPr>
      </w:pPr>
      <w:bookmarkStart w:id="0" w:name="_Hlk14877014"/>
      <w:bookmarkEnd w:id="0"/>
      <w:r>
        <w:rPr>
          <w:rFonts w:hint="eastAsia"/>
        </w:rPr>
        <w:t xml:space="preserve">　　　　　　　　　　　　　　　　　　　　　　　　　　　　　　　　</w:t>
      </w:r>
      <w:r w:rsidR="000C1CC6">
        <w:rPr>
          <w:rFonts w:hint="eastAsia"/>
        </w:rPr>
        <w:t xml:space="preserve">　</w:t>
      </w:r>
      <w:r w:rsidR="000C1CC6" w:rsidRPr="007D4C88">
        <w:rPr>
          <w:rFonts w:ascii="Meiryo UI" w:eastAsia="Meiryo UI" w:hAnsi="Meiryo UI" w:hint="eastAsia"/>
        </w:rPr>
        <w:t xml:space="preserve">　記入日　2024年　　月　　日</w:t>
      </w:r>
    </w:p>
    <w:p w14:paraId="0B835EB4" w14:textId="77777777" w:rsidR="000C1CC6" w:rsidRPr="007D4C88" w:rsidRDefault="000C1CC6" w:rsidP="000C1CC6">
      <w:pPr>
        <w:rPr>
          <w:rFonts w:ascii="Meiryo UI" w:eastAsia="Meiryo UI" w:hAnsi="Meiryo UI"/>
        </w:rPr>
      </w:pPr>
    </w:p>
    <w:p w14:paraId="49D4E381" w14:textId="16EC44BA" w:rsidR="000C1CC6" w:rsidRPr="007D4C88" w:rsidRDefault="000C1CC6" w:rsidP="000C1CC6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7D4C88">
        <w:rPr>
          <w:rFonts w:ascii="Meiryo UI" w:eastAsia="Meiryo UI" w:hAnsi="Meiryo UI" w:hint="eastAsia"/>
          <w:b/>
          <w:sz w:val="32"/>
          <w:szCs w:val="32"/>
        </w:rPr>
        <w:t>IT導入</w:t>
      </w:r>
      <w:r w:rsidR="00B669A0">
        <w:rPr>
          <w:rFonts w:ascii="Meiryo UI" w:eastAsia="Meiryo UI" w:hAnsi="Meiryo UI" w:hint="eastAsia"/>
          <w:b/>
          <w:sz w:val="32"/>
          <w:szCs w:val="32"/>
        </w:rPr>
        <w:t>サポート</w:t>
      </w:r>
      <w:r w:rsidRPr="007D4C88">
        <w:rPr>
          <w:rFonts w:ascii="Meiryo UI" w:eastAsia="Meiryo UI" w:hAnsi="Meiryo UI" w:hint="eastAsia"/>
          <w:b/>
          <w:sz w:val="32"/>
          <w:szCs w:val="32"/>
        </w:rPr>
        <w:t>事例</w:t>
      </w:r>
      <w:r w:rsidR="00B669A0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Pr="007D4C88">
        <w:rPr>
          <w:rFonts w:ascii="Meiryo UI" w:eastAsia="Meiryo UI" w:hAnsi="Meiryo UI" w:hint="eastAsia"/>
          <w:b/>
          <w:sz w:val="32"/>
          <w:szCs w:val="32"/>
        </w:rPr>
        <w:t>紹介シート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4507"/>
      </w:tblGrid>
      <w:tr w:rsidR="000C1CC6" w:rsidRPr="007D4C88" w14:paraId="3BBFF331" w14:textId="77777777" w:rsidTr="00960C61">
        <w:tc>
          <w:tcPr>
            <w:tcW w:w="10456" w:type="dxa"/>
            <w:gridSpan w:val="4"/>
            <w:shd w:val="clear" w:color="auto" w:fill="FBE4D5" w:themeFill="accent2" w:themeFillTint="33"/>
          </w:tcPr>
          <w:p w14:paraId="07289A9B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</w:rPr>
            </w:pPr>
            <w:r w:rsidRPr="007D4C88">
              <w:rPr>
                <w:rFonts w:ascii="Meiryo UI" w:eastAsia="Meiryo UI" w:hAnsi="Meiryo UI" w:hint="eastAsia"/>
              </w:rPr>
              <w:t>支援機関</w:t>
            </w:r>
          </w:p>
        </w:tc>
      </w:tr>
      <w:tr w:rsidR="000C1CC6" w:rsidRPr="007D4C88" w14:paraId="1CA1C70B" w14:textId="77777777" w:rsidTr="00960C61">
        <w:tc>
          <w:tcPr>
            <w:tcW w:w="1838" w:type="dxa"/>
            <w:shd w:val="clear" w:color="auto" w:fill="FBE4D5" w:themeFill="accent2" w:themeFillTint="33"/>
          </w:tcPr>
          <w:p w14:paraId="4DE17232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機関名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5CE6C85F" w14:textId="3F5C35C7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5CCE9AE1" w14:textId="77777777" w:rsidTr="00960C61">
        <w:tc>
          <w:tcPr>
            <w:tcW w:w="1838" w:type="dxa"/>
            <w:shd w:val="clear" w:color="auto" w:fill="FBE4D5" w:themeFill="accent2" w:themeFillTint="33"/>
          </w:tcPr>
          <w:p w14:paraId="055DC55F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79696EDA" w14:textId="4F87F0E1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〒</w:t>
            </w:r>
          </w:p>
        </w:tc>
      </w:tr>
      <w:tr w:rsidR="000C1CC6" w:rsidRPr="007D4C88" w14:paraId="624E5F5B" w14:textId="77777777" w:rsidTr="00960C61">
        <w:tc>
          <w:tcPr>
            <w:tcW w:w="1838" w:type="dxa"/>
            <w:shd w:val="clear" w:color="auto" w:fill="FBE4D5" w:themeFill="accent2" w:themeFillTint="33"/>
          </w:tcPr>
          <w:p w14:paraId="7D1882F9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部署名</w:t>
            </w:r>
          </w:p>
        </w:tc>
        <w:tc>
          <w:tcPr>
            <w:tcW w:w="2410" w:type="dxa"/>
            <w:shd w:val="clear" w:color="auto" w:fill="FFFFFF" w:themeFill="background1"/>
          </w:tcPr>
          <w:p w14:paraId="30659779" w14:textId="2D30BC8F" w:rsidR="000C1CC6" w:rsidRPr="007D4C88" w:rsidRDefault="000C1CC6" w:rsidP="0087164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4470D11A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担当者名　役職</w:t>
            </w:r>
          </w:p>
        </w:tc>
        <w:tc>
          <w:tcPr>
            <w:tcW w:w="4507" w:type="dxa"/>
            <w:shd w:val="clear" w:color="auto" w:fill="FFFFFF" w:themeFill="background1"/>
          </w:tcPr>
          <w:p w14:paraId="3712AB9C" w14:textId="3F33473C" w:rsidR="000C1CC6" w:rsidRPr="007D4C88" w:rsidRDefault="000C1CC6" w:rsidP="0087164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0119D3E1" w14:textId="77777777" w:rsidTr="00960C61">
        <w:tc>
          <w:tcPr>
            <w:tcW w:w="1838" w:type="dxa"/>
            <w:shd w:val="clear" w:color="auto" w:fill="FBE4D5" w:themeFill="accent2" w:themeFillTint="33"/>
          </w:tcPr>
          <w:p w14:paraId="73ACFE2C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電話番号</w:t>
            </w:r>
          </w:p>
        </w:tc>
        <w:tc>
          <w:tcPr>
            <w:tcW w:w="2410" w:type="dxa"/>
            <w:shd w:val="clear" w:color="auto" w:fill="FFFFFF" w:themeFill="background1"/>
          </w:tcPr>
          <w:p w14:paraId="4E9FCF33" w14:textId="7453E5E4" w:rsidR="000C1CC6" w:rsidRPr="007D4C88" w:rsidRDefault="000C1CC6" w:rsidP="0087164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63DCC30C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メールアドレス</w:t>
            </w:r>
          </w:p>
        </w:tc>
        <w:tc>
          <w:tcPr>
            <w:tcW w:w="4507" w:type="dxa"/>
            <w:shd w:val="clear" w:color="auto" w:fill="FFFFFF" w:themeFill="background1"/>
          </w:tcPr>
          <w:p w14:paraId="2733964D" w14:textId="3BC8C844" w:rsidR="000C1CC6" w:rsidRPr="007D4C88" w:rsidRDefault="000C1CC6" w:rsidP="00871646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56E2124A" w14:textId="77777777" w:rsidR="000C1CC6" w:rsidRPr="007D4C88" w:rsidRDefault="000C1CC6" w:rsidP="000C1CC6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3657"/>
      </w:tblGrid>
      <w:tr w:rsidR="000C1CC6" w:rsidRPr="007D4C88" w14:paraId="0D16EA6A" w14:textId="77777777" w:rsidTr="00960C61">
        <w:tc>
          <w:tcPr>
            <w:tcW w:w="10456" w:type="dxa"/>
            <w:gridSpan w:val="4"/>
            <w:shd w:val="clear" w:color="auto" w:fill="BDD6EE" w:themeFill="accent5" w:themeFillTint="66"/>
          </w:tcPr>
          <w:p w14:paraId="39E47986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</w:rPr>
            </w:pPr>
            <w:r w:rsidRPr="007D4C88">
              <w:rPr>
                <w:rFonts w:ascii="Meiryo UI" w:eastAsia="Meiryo UI" w:hAnsi="Meiryo UI" w:hint="eastAsia"/>
              </w:rPr>
              <w:t>支援先</w:t>
            </w:r>
            <w:r>
              <w:rPr>
                <w:rFonts w:ascii="Meiryo UI" w:eastAsia="Meiryo UI" w:hAnsi="Meiryo UI" w:hint="eastAsia"/>
              </w:rPr>
              <w:t>（</w:t>
            </w:r>
            <w:r w:rsidRPr="007D4C88">
              <w:rPr>
                <w:rFonts w:ascii="Meiryo UI" w:eastAsia="Meiryo UI" w:hAnsi="Meiryo UI" w:hint="eastAsia"/>
              </w:rPr>
              <w:t>事業者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0C1CC6" w:rsidRPr="007D4C88" w14:paraId="6B6B67DA" w14:textId="77777777" w:rsidTr="00960C61">
        <w:tc>
          <w:tcPr>
            <w:tcW w:w="1838" w:type="dxa"/>
            <w:shd w:val="clear" w:color="auto" w:fill="BDD6EE" w:themeFill="accent5" w:themeFillTint="66"/>
          </w:tcPr>
          <w:p w14:paraId="432BAB17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事業者名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7D4F6F3D" w14:textId="6F56B29A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7253F8BE" w14:textId="77777777" w:rsidTr="00960C61">
        <w:tc>
          <w:tcPr>
            <w:tcW w:w="1838" w:type="dxa"/>
            <w:shd w:val="clear" w:color="auto" w:fill="BDD6EE" w:themeFill="accent5" w:themeFillTint="66"/>
          </w:tcPr>
          <w:p w14:paraId="127BF73B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業種</w:t>
            </w:r>
          </w:p>
        </w:tc>
        <w:tc>
          <w:tcPr>
            <w:tcW w:w="3260" w:type="dxa"/>
            <w:shd w:val="clear" w:color="auto" w:fill="FFFFFF" w:themeFill="background1"/>
          </w:tcPr>
          <w:p w14:paraId="38C84E9A" w14:textId="3A26EDA0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777C3E50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従業員数</w:t>
            </w:r>
          </w:p>
        </w:tc>
        <w:tc>
          <w:tcPr>
            <w:tcW w:w="3657" w:type="dxa"/>
            <w:shd w:val="clear" w:color="auto" w:fill="FFFFFF" w:themeFill="background1"/>
          </w:tcPr>
          <w:p w14:paraId="746F7121" w14:textId="2CDFB32D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名</w:t>
            </w:r>
          </w:p>
        </w:tc>
      </w:tr>
      <w:tr w:rsidR="000C1CC6" w:rsidRPr="007D4C88" w14:paraId="0067DEFD" w14:textId="77777777" w:rsidTr="00960C61">
        <w:tc>
          <w:tcPr>
            <w:tcW w:w="1838" w:type="dxa"/>
            <w:shd w:val="clear" w:color="auto" w:fill="BDD6EE" w:themeFill="accent5" w:themeFillTint="66"/>
          </w:tcPr>
          <w:p w14:paraId="1A7A97AC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3260" w:type="dxa"/>
            <w:shd w:val="clear" w:color="auto" w:fill="FFFFFF" w:themeFill="background1"/>
          </w:tcPr>
          <w:p w14:paraId="6C1964B1" w14:textId="6E384864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2538D7E2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導入したツール</w:t>
            </w:r>
          </w:p>
        </w:tc>
        <w:tc>
          <w:tcPr>
            <w:tcW w:w="3657" w:type="dxa"/>
            <w:shd w:val="clear" w:color="auto" w:fill="FFFFFF" w:themeFill="background1"/>
          </w:tcPr>
          <w:p w14:paraId="10BEBD11" w14:textId="4C0BB33E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4E32AFD6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2BE25106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事業者との接点</w:t>
            </w:r>
          </w:p>
          <w:p w14:paraId="244B271A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気づき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7F3FD09A" w14:textId="76075313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718169DD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09908361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経営課題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080CE387" w14:textId="120AEA74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4CED4AF5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0CC7297E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ITツールの選定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4F8F70F5" w14:textId="47D12301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00BE8B32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46617EAE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導入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2545C5B6" w14:textId="3D38C66A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C1CC6" w:rsidRPr="007D4C88" w14:paraId="2BD73DB2" w14:textId="77777777" w:rsidTr="00960C61">
        <w:tc>
          <w:tcPr>
            <w:tcW w:w="1838" w:type="dxa"/>
            <w:shd w:val="clear" w:color="auto" w:fill="FFF2CC" w:themeFill="accent4" w:themeFillTint="33"/>
          </w:tcPr>
          <w:p w14:paraId="28EEB9DC" w14:textId="77777777" w:rsidR="000C1CC6" w:rsidRPr="007D4C88" w:rsidRDefault="000C1CC6" w:rsidP="0087164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運用</w:t>
            </w:r>
          </w:p>
        </w:tc>
        <w:tc>
          <w:tcPr>
            <w:tcW w:w="8618" w:type="dxa"/>
            <w:gridSpan w:val="3"/>
            <w:shd w:val="clear" w:color="auto" w:fill="FFFFFF" w:themeFill="background1"/>
          </w:tcPr>
          <w:p w14:paraId="695CE558" w14:textId="64C908C7" w:rsidR="000C1CC6" w:rsidRPr="007D4C88" w:rsidRDefault="000C1CC6" w:rsidP="00871646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027F8D90" w14:textId="0F5954A9" w:rsidR="00237BAA" w:rsidRPr="00AF64A8" w:rsidRDefault="00237BAA" w:rsidP="000C1CC6">
      <w:pPr>
        <w:pStyle w:val="ac"/>
        <w:ind w:leftChars="0" w:left="360"/>
        <w:rPr>
          <w:rFonts w:ascii="Meiryo UI" w:eastAsia="Meiryo UI" w:hAnsi="Meiryo UI"/>
          <w:b/>
          <w:bCs/>
          <w:sz w:val="22"/>
          <w:highlight w:val="yellow"/>
        </w:rPr>
      </w:pPr>
      <w:r w:rsidRPr="00AF64A8">
        <w:rPr>
          <w:rFonts w:ascii="Meiryo UI" w:eastAsia="Meiryo UI" w:hAnsi="Meiryo UI" w:hint="eastAsia"/>
          <w:b/>
          <w:bCs/>
          <w:sz w:val="22"/>
          <w:highlight w:val="yellow"/>
        </w:rPr>
        <w:t>※応募にあたり、下記①及び②</w:t>
      </w:r>
      <w:r w:rsidR="00AF64A8" w:rsidRPr="00AF64A8">
        <w:rPr>
          <w:rFonts w:ascii="Meiryo UI" w:eastAsia="Meiryo UI" w:hAnsi="Meiryo UI" w:hint="eastAsia"/>
          <w:b/>
          <w:bCs/>
          <w:sz w:val="22"/>
          <w:highlight w:val="yellow"/>
        </w:rPr>
        <w:t>の</w:t>
      </w:r>
      <w:r w:rsidR="009C589F">
        <w:rPr>
          <w:rFonts w:ascii="Meiryo UI" w:eastAsia="Meiryo UI" w:hAnsi="Meiryo UI" w:hint="eastAsia"/>
          <w:b/>
          <w:bCs/>
          <w:sz w:val="22"/>
          <w:highlight w:val="yellow"/>
        </w:rPr>
        <w:t>両方</w:t>
      </w:r>
      <w:r w:rsidR="00AF64A8" w:rsidRPr="00AF64A8">
        <w:rPr>
          <w:rFonts w:ascii="Meiryo UI" w:eastAsia="Meiryo UI" w:hAnsi="Meiryo UI" w:hint="eastAsia"/>
          <w:b/>
          <w:bCs/>
          <w:sz w:val="22"/>
          <w:highlight w:val="yellow"/>
        </w:rPr>
        <w:t>を</w:t>
      </w:r>
      <w:r w:rsidRPr="00AF64A8">
        <w:rPr>
          <w:rFonts w:ascii="Meiryo UI" w:eastAsia="Meiryo UI" w:hAnsi="Meiryo UI" w:hint="eastAsia"/>
          <w:b/>
          <w:bCs/>
          <w:sz w:val="22"/>
          <w:highlight w:val="yellow"/>
        </w:rPr>
        <w:t>満たす</w:t>
      </w:r>
      <w:r w:rsidR="00AF64A8" w:rsidRPr="00AF64A8">
        <w:rPr>
          <w:rFonts w:ascii="Meiryo UI" w:eastAsia="Meiryo UI" w:hAnsi="Meiryo UI" w:hint="eastAsia"/>
          <w:b/>
          <w:bCs/>
          <w:sz w:val="22"/>
          <w:highlight w:val="yellow"/>
        </w:rPr>
        <w:t>ことが</w:t>
      </w:r>
      <w:r w:rsidRPr="00AF64A8">
        <w:rPr>
          <w:rFonts w:ascii="Meiryo UI" w:eastAsia="Meiryo UI" w:hAnsi="Meiryo UI" w:hint="eastAsia"/>
          <w:b/>
          <w:bCs/>
          <w:sz w:val="22"/>
          <w:highlight w:val="yellow"/>
        </w:rPr>
        <w:t>必要</w:t>
      </w:r>
      <w:r w:rsidR="00AF64A8" w:rsidRPr="00AF64A8">
        <w:rPr>
          <w:rFonts w:ascii="Meiryo UI" w:eastAsia="Meiryo UI" w:hAnsi="Meiryo UI" w:hint="eastAsia"/>
          <w:b/>
          <w:bCs/>
          <w:sz w:val="22"/>
          <w:highlight w:val="yellow"/>
        </w:rPr>
        <w:t>で</w:t>
      </w:r>
      <w:r w:rsidRPr="00AF64A8">
        <w:rPr>
          <w:rFonts w:ascii="Meiryo UI" w:eastAsia="Meiryo UI" w:hAnsi="Meiryo UI" w:hint="eastAsia"/>
          <w:b/>
          <w:bCs/>
          <w:sz w:val="22"/>
          <w:highlight w:val="yellow"/>
        </w:rPr>
        <w:t>す。</w:t>
      </w:r>
      <w:r w:rsidR="00AF64A8" w:rsidRPr="00AF64A8">
        <w:rPr>
          <w:rFonts w:ascii="Meiryo UI" w:eastAsia="Meiryo UI" w:hAnsi="Meiryo UI" w:hint="eastAsia"/>
          <w:b/>
          <w:bCs/>
          <w:sz w:val="22"/>
          <w:highlight w:val="yellow"/>
        </w:rPr>
        <w:t>ご注意ください。</w:t>
      </w:r>
    </w:p>
    <w:p w14:paraId="1464A46F" w14:textId="77777777" w:rsidR="00237BAA" w:rsidRPr="00AF64A8" w:rsidRDefault="00237BAA" w:rsidP="00237BAA">
      <w:pPr>
        <w:pStyle w:val="ac"/>
        <w:ind w:leftChars="399" w:left="838" w:firstLineChars="5" w:firstLine="11"/>
        <w:rPr>
          <w:rFonts w:ascii="Meiryo UI" w:eastAsia="Meiryo UI" w:hAnsi="Meiryo UI"/>
          <w:b/>
          <w:bCs/>
          <w:sz w:val="22"/>
          <w:highlight w:val="yellow"/>
        </w:rPr>
      </w:pPr>
      <w:r w:rsidRPr="00AF64A8">
        <w:rPr>
          <w:rFonts w:ascii="Meiryo UI" w:eastAsia="Meiryo UI" w:hAnsi="Meiryo UI" w:hint="eastAsia"/>
          <w:b/>
          <w:bCs/>
          <w:sz w:val="22"/>
          <w:highlight w:val="yellow"/>
        </w:rPr>
        <w:t>①当事務局による現地取材（※令和６年９月以降に実施予定）が可能であること</w:t>
      </w:r>
    </w:p>
    <w:p w14:paraId="22127C7B" w14:textId="7AFC1EAF" w:rsidR="00237BAA" w:rsidRDefault="00237BAA" w:rsidP="00237BAA">
      <w:pPr>
        <w:pStyle w:val="ac"/>
        <w:ind w:leftChars="399" w:left="838" w:firstLineChars="5" w:firstLine="11"/>
        <w:rPr>
          <w:rFonts w:ascii="Meiryo UI" w:eastAsia="Meiryo UI" w:hAnsi="Meiryo UI"/>
          <w:b/>
          <w:bCs/>
          <w:sz w:val="22"/>
        </w:rPr>
      </w:pPr>
      <w:r w:rsidRPr="00AF64A8">
        <w:rPr>
          <w:rFonts w:ascii="Meiryo UI" w:eastAsia="Meiryo UI" w:hAnsi="Meiryo UI" w:hint="eastAsia"/>
          <w:b/>
          <w:bCs/>
          <w:sz w:val="22"/>
          <w:highlight w:val="yellow"/>
        </w:rPr>
        <w:t>②サイトへの事例掲載について、</w:t>
      </w:r>
      <w:r w:rsidRPr="00AF64A8">
        <w:rPr>
          <w:rFonts w:ascii="Meiryo UI" w:eastAsia="Meiryo UI" w:hAnsi="Meiryo UI"/>
          <w:b/>
          <w:bCs/>
          <w:sz w:val="22"/>
          <w:highlight w:val="yellow"/>
        </w:rPr>
        <w:t>IT導入をした事業者にも</w:t>
      </w:r>
      <w:r w:rsidRPr="00AF64A8">
        <w:rPr>
          <w:rFonts w:ascii="Meiryo UI" w:eastAsia="Meiryo UI" w:hAnsi="Meiryo UI" w:hint="eastAsia"/>
          <w:b/>
          <w:bCs/>
          <w:sz w:val="22"/>
          <w:highlight w:val="yellow"/>
        </w:rPr>
        <w:t>ご承諾</w:t>
      </w:r>
      <w:r w:rsidRPr="00AF64A8">
        <w:rPr>
          <w:rFonts w:ascii="Meiryo UI" w:eastAsia="Meiryo UI" w:hAnsi="Meiryo UI"/>
          <w:b/>
          <w:bCs/>
          <w:sz w:val="22"/>
          <w:highlight w:val="yellow"/>
        </w:rPr>
        <w:t>いただけること</w:t>
      </w:r>
    </w:p>
    <w:p w14:paraId="7B6693DA" w14:textId="0F8A4303" w:rsidR="000C1CC6" w:rsidRPr="007D4C88" w:rsidRDefault="000C1CC6" w:rsidP="000C1CC6">
      <w:pPr>
        <w:pStyle w:val="ac"/>
        <w:ind w:leftChars="0" w:left="360"/>
        <w:rPr>
          <w:rFonts w:ascii="Meiryo UI" w:eastAsia="Meiryo UI" w:hAnsi="Meiryo UI"/>
          <w:sz w:val="22"/>
        </w:rPr>
      </w:pPr>
      <w:r w:rsidRPr="007D4C88">
        <w:rPr>
          <w:rFonts w:ascii="Meiryo UI" w:eastAsia="Meiryo UI" w:hAnsi="Meiryo UI" w:hint="eastAsia"/>
          <w:sz w:val="22"/>
        </w:rPr>
        <w:t>※今回ご提供いただいた情報は、本目的の利用以外では使用いたしません。</w:t>
      </w:r>
    </w:p>
    <w:p w14:paraId="46CD3663" w14:textId="421DED85" w:rsidR="006D48F1" w:rsidRDefault="000C1CC6" w:rsidP="000C1CC6">
      <w:pPr>
        <w:ind w:firstLineChars="150" w:firstLine="330"/>
        <w:rPr>
          <w:rFonts w:ascii="Meiryo UI" w:eastAsia="Meiryo UI" w:hAnsi="Meiryo UI"/>
          <w:sz w:val="22"/>
        </w:rPr>
      </w:pPr>
      <w:r w:rsidRPr="007D4C88">
        <w:rPr>
          <w:rFonts w:ascii="Meiryo UI" w:eastAsia="Meiryo UI" w:hAnsi="Meiryo UI" w:hint="eastAsia"/>
          <w:sz w:val="22"/>
        </w:rPr>
        <w:t>※掲載する事例数には限りがございますので、応募過多の場合は事務局にて選定させていただきます</w:t>
      </w:r>
      <w:r w:rsidR="006D48F1">
        <w:rPr>
          <w:rFonts w:ascii="Meiryo UI" w:eastAsia="Meiryo UI" w:hAnsi="Meiryo UI" w:hint="eastAsia"/>
          <w:sz w:val="22"/>
        </w:rPr>
        <w:t>。</w:t>
      </w:r>
    </w:p>
    <w:p w14:paraId="29430942" w14:textId="0DA36E4E" w:rsidR="000C1CC6" w:rsidRPr="007D4C88" w:rsidRDefault="006D48F1" w:rsidP="000C1CC6">
      <w:pPr>
        <w:ind w:firstLineChars="150" w:firstLine="33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（掲載予定数20件）。</w:t>
      </w:r>
    </w:p>
    <w:p w14:paraId="0BC6F495" w14:textId="77777777" w:rsidR="000C1CC6" w:rsidRPr="007D4C88" w:rsidRDefault="000C1CC6" w:rsidP="000C1CC6">
      <w:pPr>
        <w:rPr>
          <w:rFonts w:ascii="Meiryo UI" w:eastAsia="Meiryo UI" w:hAnsi="Meiryo UI"/>
          <w:bCs/>
          <w:sz w:val="22"/>
        </w:rPr>
      </w:pPr>
      <w:r w:rsidRPr="007D4C88">
        <w:rPr>
          <w:rFonts w:ascii="Meiryo UI" w:eastAsia="Meiryo UI" w:hAnsi="Meiryo UI" w:hint="eastAsia"/>
          <w:bCs/>
          <w:sz w:val="22"/>
        </w:rPr>
        <w:t xml:space="preserve">〈参考〉支援事例掲載サイト 「ここからアプリ」  </w:t>
      </w:r>
      <w:hyperlink r:id="rId7" w:history="1">
        <w:r w:rsidRPr="007D4C88">
          <w:rPr>
            <w:rStyle w:val="aa"/>
            <w:rFonts w:ascii="Meiryo UI" w:eastAsia="Meiryo UI" w:hAnsi="Meiryo UI"/>
            <w:bCs/>
            <w:sz w:val="22"/>
          </w:rPr>
          <w:t>https://ittools.smrj.go.jp/</w:t>
        </w:r>
      </w:hyperlink>
    </w:p>
    <w:p w14:paraId="32504021" w14:textId="3CD22E26" w:rsidR="006D48F1" w:rsidRDefault="00E616F5" w:rsidP="00E616F5">
      <w:pPr>
        <w:rPr>
          <w:rFonts w:ascii="Meiryo UI" w:eastAsia="Meiryo UI" w:hAnsi="Meiryo UI"/>
        </w:rPr>
      </w:pPr>
      <w:r>
        <w:rPr>
          <w:rFonts w:hint="eastAsia"/>
        </w:rPr>
        <w:t xml:space="preserve">　　</w:t>
      </w:r>
      <w:r w:rsidRPr="007D4C88">
        <w:rPr>
          <w:rFonts w:ascii="Meiryo UI" w:eastAsia="Meiryo UI" w:hAnsi="Meiryo UI" w:hint="eastAsia"/>
        </w:rPr>
        <w:t xml:space="preserve">　</w:t>
      </w:r>
      <w:r w:rsidR="006D48F1">
        <w:rPr>
          <w:rFonts w:ascii="Meiryo UI" w:eastAsia="Meiryo UI" w:hAnsi="Meiryo UI"/>
        </w:rPr>
        <w:br w:type="page"/>
      </w:r>
    </w:p>
    <w:p w14:paraId="3207F1BC" w14:textId="640DCD73" w:rsidR="00855DC4" w:rsidRPr="007D4C88" w:rsidRDefault="000C1CC6" w:rsidP="00E616F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 xml:space="preserve">（記入例）　　　　　　　　　　　　　　　　　　　　　　　　　　　　　　　　　　　　　　　　　　　　　　　　</w:t>
      </w:r>
      <w:r w:rsidR="00073004" w:rsidRPr="007D4C88">
        <w:rPr>
          <w:rFonts w:ascii="Meiryo UI" w:eastAsia="Meiryo UI" w:hAnsi="Meiryo UI" w:hint="eastAsia"/>
        </w:rPr>
        <w:t>記入</w:t>
      </w:r>
      <w:r w:rsidR="00E616F5" w:rsidRPr="007D4C88">
        <w:rPr>
          <w:rFonts w:ascii="Meiryo UI" w:eastAsia="Meiryo UI" w:hAnsi="Meiryo UI" w:hint="eastAsia"/>
        </w:rPr>
        <w:t xml:space="preserve">日　</w:t>
      </w:r>
      <w:r w:rsidR="008B3C54" w:rsidRPr="007D4C88">
        <w:rPr>
          <w:rFonts w:ascii="Meiryo UI" w:eastAsia="Meiryo UI" w:hAnsi="Meiryo UI" w:hint="eastAsia"/>
        </w:rPr>
        <w:t>2024</w:t>
      </w:r>
      <w:r w:rsidR="00E616F5" w:rsidRPr="007D4C88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６</w:t>
      </w:r>
      <w:r w:rsidR="00E616F5" w:rsidRPr="007D4C88"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>６</w:t>
      </w:r>
      <w:r w:rsidR="00E616F5" w:rsidRPr="007D4C88">
        <w:rPr>
          <w:rFonts w:ascii="Meiryo UI" w:eastAsia="Meiryo UI" w:hAnsi="Meiryo UI" w:hint="eastAsia"/>
        </w:rPr>
        <w:t>日</w:t>
      </w:r>
    </w:p>
    <w:p w14:paraId="40F965F6" w14:textId="77777777" w:rsidR="007D4C88" w:rsidRPr="007D4C88" w:rsidRDefault="007D4C88" w:rsidP="00E616F5">
      <w:pPr>
        <w:rPr>
          <w:rFonts w:ascii="Meiryo UI" w:eastAsia="Meiryo UI" w:hAnsi="Meiryo UI"/>
        </w:rPr>
      </w:pPr>
    </w:p>
    <w:p w14:paraId="6B3BFC93" w14:textId="5CEF9854" w:rsidR="00FC19FD" w:rsidRPr="007D4C88" w:rsidRDefault="00073004" w:rsidP="007D4C88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7D4C88">
        <w:rPr>
          <w:rFonts w:ascii="Meiryo UI" w:eastAsia="Meiryo UI" w:hAnsi="Meiryo UI" w:hint="eastAsia"/>
          <w:b/>
          <w:sz w:val="32"/>
          <w:szCs w:val="32"/>
        </w:rPr>
        <w:t>IT導入</w:t>
      </w:r>
      <w:r w:rsidR="00960C61">
        <w:rPr>
          <w:rFonts w:ascii="Meiryo UI" w:eastAsia="Meiryo UI" w:hAnsi="Meiryo UI" w:hint="eastAsia"/>
          <w:b/>
          <w:sz w:val="32"/>
          <w:szCs w:val="32"/>
        </w:rPr>
        <w:t>サポート</w:t>
      </w:r>
      <w:r w:rsidRPr="007D4C88">
        <w:rPr>
          <w:rFonts w:ascii="Meiryo UI" w:eastAsia="Meiryo UI" w:hAnsi="Meiryo UI" w:hint="eastAsia"/>
          <w:b/>
          <w:sz w:val="32"/>
          <w:szCs w:val="32"/>
        </w:rPr>
        <w:t>事例</w:t>
      </w:r>
      <w:r w:rsidR="00960C61"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="0064626E" w:rsidRPr="007D4C88">
        <w:rPr>
          <w:rFonts w:ascii="Meiryo UI" w:eastAsia="Meiryo UI" w:hAnsi="Meiryo UI" w:hint="eastAsia"/>
          <w:b/>
          <w:sz w:val="32"/>
          <w:szCs w:val="32"/>
        </w:rPr>
        <w:t>紹介</w:t>
      </w:r>
      <w:r w:rsidR="00E616F5" w:rsidRPr="007D4C88">
        <w:rPr>
          <w:rFonts w:ascii="Meiryo UI" w:eastAsia="Meiryo UI" w:hAnsi="Meiryo UI" w:hint="eastAsia"/>
          <w:b/>
          <w:sz w:val="32"/>
          <w:szCs w:val="32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4507"/>
      </w:tblGrid>
      <w:tr w:rsidR="00442ACE" w:rsidRPr="007D4C88" w14:paraId="0105FBD1" w14:textId="77777777" w:rsidTr="000B3E7C">
        <w:tc>
          <w:tcPr>
            <w:tcW w:w="10456" w:type="dxa"/>
            <w:gridSpan w:val="4"/>
            <w:shd w:val="clear" w:color="auto" w:fill="92D050"/>
          </w:tcPr>
          <w:p w14:paraId="77332B03" w14:textId="4EE793C6" w:rsidR="00073004" w:rsidRPr="007D4C88" w:rsidRDefault="00073004" w:rsidP="00073004">
            <w:pPr>
              <w:jc w:val="center"/>
              <w:rPr>
                <w:rFonts w:ascii="Meiryo UI" w:eastAsia="Meiryo UI" w:hAnsi="Meiryo UI"/>
              </w:rPr>
            </w:pPr>
            <w:r w:rsidRPr="007D4C88">
              <w:rPr>
                <w:rFonts w:ascii="Meiryo UI" w:eastAsia="Meiryo UI" w:hAnsi="Meiryo UI" w:hint="eastAsia"/>
              </w:rPr>
              <w:t>支援</w:t>
            </w:r>
            <w:r w:rsidR="00442ACE" w:rsidRPr="007D4C88">
              <w:rPr>
                <w:rFonts w:ascii="Meiryo UI" w:eastAsia="Meiryo UI" w:hAnsi="Meiryo UI" w:hint="eastAsia"/>
              </w:rPr>
              <w:t>機関</w:t>
            </w:r>
          </w:p>
        </w:tc>
      </w:tr>
      <w:tr w:rsidR="00442ACE" w:rsidRPr="007D4C88" w14:paraId="1F0D24A6" w14:textId="77777777" w:rsidTr="000B3E7C">
        <w:tc>
          <w:tcPr>
            <w:tcW w:w="1838" w:type="dxa"/>
            <w:shd w:val="clear" w:color="auto" w:fill="92D050"/>
          </w:tcPr>
          <w:p w14:paraId="5D9A3FCA" w14:textId="35C97B60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機関名</w:t>
            </w:r>
          </w:p>
        </w:tc>
        <w:tc>
          <w:tcPr>
            <w:tcW w:w="8618" w:type="dxa"/>
            <w:gridSpan w:val="3"/>
          </w:tcPr>
          <w:p w14:paraId="423FA797" w14:textId="206BD75F" w:rsidR="00442ACE" w:rsidRPr="007D4C88" w:rsidRDefault="00747C67" w:rsidP="00D926D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○○信用金庫</w:t>
            </w:r>
          </w:p>
        </w:tc>
      </w:tr>
      <w:tr w:rsidR="00442ACE" w:rsidRPr="007D4C88" w14:paraId="1F4ADAF4" w14:textId="77777777" w:rsidTr="000B3E7C">
        <w:tc>
          <w:tcPr>
            <w:tcW w:w="1838" w:type="dxa"/>
            <w:shd w:val="clear" w:color="auto" w:fill="92D050"/>
          </w:tcPr>
          <w:p w14:paraId="5643BC9C" w14:textId="207D743B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8618" w:type="dxa"/>
            <w:gridSpan w:val="3"/>
          </w:tcPr>
          <w:p w14:paraId="5A80EE82" w14:textId="5B2AB324" w:rsidR="00442ACE" w:rsidRPr="007D4C88" w:rsidRDefault="00747C67" w:rsidP="00D926D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〒△△△-△△△△　□□県□□市□□□</w:t>
            </w:r>
          </w:p>
        </w:tc>
      </w:tr>
      <w:tr w:rsidR="00442ACE" w:rsidRPr="007D4C88" w14:paraId="43EA48CE" w14:textId="77777777" w:rsidTr="000B3E7C">
        <w:tc>
          <w:tcPr>
            <w:tcW w:w="1838" w:type="dxa"/>
            <w:shd w:val="clear" w:color="auto" w:fill="92D050"/>
          </w:tcPr>
          <w:p w14:paraId="15BE816F" w14:textId="3128DF5B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部署名</w:t>
            </w:r>
          </w:p>
        </w:tc>
        <w:tc>
          <w:tcPr>
            <w:tcW w:w="2410" w:type="dxa"/>
          </w:tcPr>
          <w:p w14:paraId="7AA530B5" w14:textId="37598DD1" w:rsidR="00442ACE" w:rsidRPr="007D4C88" w:rsidRDefault="00747C67" w:rsidP="00D926D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○○○部</w:t>
            </w:r>
          </w:p>
        </w:tc>
        <w:tc>
          <w:tcPr>
            <w:tcW w:w="1701" w:type="dxa"/>
            <w:shd w:val="clear" w:color="auto" w:fill="92D050"/>
          </w:tcPr>
          <w:p w14:paraId="2E4A99FF" w14:textId="603C8688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担当者名</w:t>
            </w:r>
            <w:r w:rsidR="0025006F" w:rsidRPr="007D4C88">
              <w:rPr>
                <w:rFonts w:ascii="Meiryo UI" w:eastAsia="Meiryo UI" w:hAnsi="Meiryo UI" w:hint="eastAsia"/>
                <w:sz w:val="18"/>
                <w:szCs w:val="18"/>
              </w:rPr>
              <w:t xml:space="preserve">　役職</w:t>
            </w:r>
          </w:p>
        </w:tc>
        <w:tc>
          <w:tcPr>
            <w:tcW w:w="4507" w:type="dxa"/>
          </w:tcPr>
          <w:p w14:paraId="477DE5EB" w14:textId="1CD7C14F" w:rsidR="00442ACE" w:rsidRPr="007D4C88" w:rsidRDefault="00747C67" w:rsidP="00D926D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中小　太郎</w:t>
            </w:r>
            <w:r w:rsidR="000C1CC6">
              <w:rPr>
                <w:rFonts w:ascii="Meiryo UI" w:eastAsia="Meiryo UI" w:hAnsi="Meiryo UI" w:hint="eastAsia"/>
                <w:sz w:val="18"/>
                <w:szCs w:val="18"/>
              </w:rPr>
              <w:t>（主任）</w:t>
            </w:r>
          </w:p>
        </w:tc>
      </w:tr>
      <w:tr w:rsidR="00442ACE" w:rsidRPr="007D4C88" w14:paraId="0C421F42" w14:textId="77777777" w:rsidTr="000B3E7C">
        <w:tc>
          <w:tcPr>
            <w:tcW w:w="1838" w:type="dxa"/>
            <w:shd w:val="clear" w:color="auto" w:fill="92D050"/>
          </w:tcPr>
          <w:p w14:paraId="0DF7D7E9" w14:textId="2F598CA3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電話番号</w:t>
            </w:r>
          </w:p>
        </w:tc>
        <w:tc>
          <w:tcPr>
            <w:tcW w:w="2410" w:type="dxa"/>
          </w:tcPr>
          <w:p w14:paraId="019DFEC7" w14:textId="2AE64D61" w:rsidR="00442ACE" w:rsidRPr="007D4C88" w:rsidRDefault="00747C67" w:rsidP="00D926D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△△△△-△△-△△△△</w:t>
            </w:r>
          </w:p>
        </w:tc>
        <w:tc>
          <w:tcPr>
            <w:tcW w:w="1701" w:type="dxa"/>
            <w:shd w:val="clear" w:color="auto" w:fill="92D050"/>
          </w:tcPr>
          <w:p w14:paraId="2543DB5B" w14:textId="47F1E1CC" w:rsidR="00442ACE" w:rsidRPr="007D4C88" w:rsidRDefault="00442ACE" w:rsidP="00D926D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メールアドレス</w:t>
            </w:r>
          </w:p>
        </w:tc>
        <w:tc>
          <w:tcPr>
            <w:tcW w:w="4507" w:type="dxa"/>
          </w:tcPr>
          <w:p w14:paraId="6A38487F" w14:textId="1F61F3AD" w:rsidR="00442ACE" w:rsidRPr="007D4C88" w:rsidRDefault="00747C67" w:rsidP="00D926D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□□□＠□□</w:t>
            </w:r>
          </w:p>
        </w:tc>
      </w:tr>
    </w:tbl>
    <w:p w14:paraId="4E035BEE" w14:textId="3179F1EB" w:rsidR="00442ACE" w:rsidRPr="007D4C88" w:rsidRDefault="00442ACE" w:rsidP="00E616F5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3657"/>
      </w:tblGrid>
      <w:tr w:rsidR="00F156B7" w:rsidRPr="007D4C88" w14:paraId="767EA6EB" w14:textId="77777777" w:rsidTr="000B3E7C">
        <w:tc>
          <w:tcPr>
            <w:tcW w:w="10456" w:type="dxa"/>
            <w:gridSpan w:val="4"/>
            <w:shd w:val="clear" w:color="auto" w:fill="FFD966" w:themeFill="accent4" w:themeFillTint="99"/>
          </w:tcPr>
          <w:p w14:paraId="1C86B29B" w14:textId="30F0025A" w:rsidR="00F156B7" w:rsidRPr="007D4C88" w:rsidRDefault="00073004" w:rsidP="00EE09C4">
            <w:pPr>
              <w:jc w:val="center"/>
              <w:rPr>
                <w:rFonts w:ascii="Meiryo UI" w:eastAsia="Meiryo UI" w:hAnsi="Meiryo UI"/>
              </w:rPr>
            </w:pPr>
            <w:r w:rsidRPr="007D4C88">
              <w:rPr>
                <w:rFonts w:ascii="Meiryo UI" w:eastAsia="Meiryo UI" w:hAnsi="Meiryo UI" w:hint="eastAsia"/>
              </w:rPr>
              <w:t>支援先</w:t>
            </w:r>
            <w:r w:rsidR="007D4C88">
              <w:rPr>
                <w:rFonts w:ascii="Meiryo UI" w:eastAsia="Meiryo UI" w:hAnsi="Meiryo UI" w:hint="eastAsia"/>
              </w:rPr>
              <w:t>（</w:t>
            </w:r>
            <w:r w:rsidRPr="007D4C88">
              <w:rPr>
                <w:rFonts w:ascii="Meiryo UI" w:eastAsia="Meiryo UI" w:hAnsi="Meiryo UI" w:hint="eastAsia"/>
              </w:rPr>
              <w:t>事業者</w:t>
            </w:r>
            <w:r w:rsidR="007D4C88">
              <w:rPr>
                <w:rFonts w:ascii="Meiryo UI" w:eastAsia="Meiryo UI" w:hAnsi="Meiryo UI" w:hint="eastAsia"/>
              </w:rPr>
              <w:t>）</w:t>
            </w:r>
          </w:p>
        </w:tc>
      </w:tr>
      <w:tr w:rsidR="00F156B7" w:rsidRPr="007D4C88" w14:paraId="2E1D8390" w14:textId="77777777" w:rsidTr="000B3E7C">
        <w:tc>
          <w:tcPr>
            <w:tcW w:w="1838" w:type="dxa"/>
            <w:shd w:val="clear" w:color="auto" w:fill="FFD966" w:themeFill="accent4" w:themeFillTint="99"/>
          </w:tcPr>
          <w:p w14:paraId="73D67191" w14:textId="2478B050" w:rsidR="00F156B7" w:rsidRPr="007D4C88" w:rsidRDefault="00F156B7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事業者名</w:t>
            </w:r>
          </w:p>
        </w:tc>
        <w:tc>
          <w:tcPr>
            <w:tcW w:w="8618" w:type="dxa"/>
            <w:gridSpan w:val="3"/>
          </w:tcPr>
          <w:p w14:paraId="04CFAC9C" w14:textId="3E9C8ECF" w:rsidR="00F156B7" w:rsidRPr="007D4C88" w:rsidRDefault="00A23425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○○製菓店</w:t>
            </w:r>
          </w:p>
        </w:tc>
      </w:tr>
      <w:tr w:rsidR="009C1ACC" w:rsidRPr="007D4C88" w14:paraId="50BC4AC0" w14:textId="77777777" w:rsidTr="009C1ACC">
        <w:tc>
          <w:tcPr>
            <w:tcW w:w="1838" w:type="dxa"/>
            <w:shd w:val="clear" w:color="auto" w:fill="FFD966" w:themeFill="accent4" w:themeFillTint="99"/>
          </w:tcPr>
          <w:p w14:paraId="1836787A" w14:textId="1213D6B6" w:rsidR="009C1ACC" w:rsidRPr="007D4C88" w:rsidRDefault="009C1ACC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業種</w:t>
            </w:r>
          </w:p>
        </w:tc>
        <w:tc>
          <w:tcPr>
            <w:tcW w:w="3260" w:type="dxa"/>
            <w:shd w:val="clear" w:color="auto" w:fill="auto"/>
          </w:tcPr>
          <w:p w14:paraId="53CDBF75" w14:textId="25D54AE1" w:rsidR="009C1ACC" w:rsidRPr="007D4C88" w:rsidRDefault="009C1ACC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食料品製造業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1736C57F" w14:textId="66B03E8C" w:rsidR="009C1ACC" w:rsidRPr="007D4C88" w:rsidRDefault="009C1ACC" w:rsidP="009C1ACC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従業員数</w:t>
            </w:r>
          </w:p>
        </w:tc>
        <w:tc>
          <w:tcPr>
            <w:tcW w:w="3657" w:type="dxa"/>
          </w:tcPr>
          <w:p w14:paraId="2B435262" w14:textId="4D404D71" w:rsidR="009C1ACC" w:rsidRPr="007D4C88" w:rsidRDefault="00541CC2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5名</w:t>
            </w:r>
          </w:p>
        </w:tc>
      </w:tr>
      <w:tr w:rsidR="009C1ACC" w:rsidRPr="007D4C88" w14:paraId="429C1A47" w14:textId="77777777" w:rsidTr="009C1ACC">
        <w:tc>
          <w:tcPr>
            <w:tcW w:w="1838" w:type="dxa"/>
            <w:shd w:val="clear" w:color="auto" w:fill="FFD966" w:themeFill="accent4" w:themeFillTint="99"/>
          </w:tcPr>
          <w:p w14:paraId="3D4CE934" w14:textId="77777777" w:rsidR="009C1ACC" w:rsidRPr="007D4C88" w:rsidRDefault="009C1ACC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3260" w:type="dxa"/>
            <w:shd w:val="clear" w:color="auto" w:fill="auto"/>
          </w:tcPr>
          <w:p w14:paraId="37CC5C17" w14:textId="0DDBC4CD" w:rsidR="009C1ACC" w:rsidRPr="007D4C88" w:rsidRDefault="009C1ACC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△△県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5F5C04A" w14:textId="3C204C77" w:rsidR="009C1ACC" w:rsidRPr="007D4C88" w:rsidRDefault="009C1ACC" w:rsidP="008C37C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導入したツール</w:t>
            </w:r>
          </w:p>
        </w:tc>
        <w:tc>
          <w:tcPr>
            <w:tcW w:w="3657" w:type="dxa"/>
          </w:tcPr>
          <w:p w14:paraId="4A9B4B14" w14:textId="5493196D" w:rsidR="009C1ACC" w:rsidRPr="007D4C88" w:rsidRDefault="00541CC2" w:rsidP="00EE09C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会計ソフト○○</w:t>
            </w:r>
          </w:p>
        </w:tc>
      </w:tr>
      <w:tr w:rsidR="00701C2B" w:rsidRPr="007D4C88" w14:paraId="39A54D6C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713435A4" w14:textId="77777777" w:rsidR="00701C2B" w:rsidRPr="007D4C88" w:rsidRDefault="00541CC2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事業者との接点</w:t>
            </w:r>
          </w:p>
          <w:p w14:paraId="7906800F" w14:textId="373F29E3" w:rsidR="00541CC2" w:rsidRPr="007D4C88" w:rsidRDefault="00541CC2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気づき</w:t>
            </w:r>
          </w:p>
        </w:tc>
        <w:tc>
          <w:tcPr>
            <w:tcW w:w="8618" w:type="dxa"/>
            <w:gridSpan w:val="3"/>
          </w:tcPr>
          <w:p w14:paraId="16BDEC6C" w14:textId="0F607CAD" w:rsidR="00701C2B" w:rsidRPr="007D4C88" w:rsidRDefault="00541CC2" w:rsidP="00541CC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創業時から</w:t>
            </w:r>
            <w:r w:rsidR="00791BB7" w:rsidRPr="007D4C88">
              <w:rPr>
                <w:rFonts w:ascii="Meiryo UI" w:eastAsia="Meiryo UI" w:hAnsi="Meiryo UI" w:hint="eastAsia"/>
                <w:sz w:val="18"/>
                <w:szCs w:val="18"/>
              </w:rPr>
              <w:t>支援してい</w:t>
            </w: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る</w:t>
            </w:r>
            <w:r w:rsidR="00791BB7" w:rsidRPr="007D4C88">
              <w:rPr>
                <w:rFonts w:ascii="Meiryo UI" w:eastAsia="Meiryo UI" w:hAnsi="Meiryo UI" w:hint="eastAsia"/>
                <w:sz w:val="18"/>
                <w:szCs w:val="18"/>
              </w:rPr>
              <w:t>会員</w:t>
            </w: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事業者であり、定期的に職員が訪問して経営状況や困りごとなどをお伺い。</w:t>
            </w:r>
          </w:p>
          <w:p w14:paraId="1632E5C4" w14:textId="76121D42" w:rsidR="00541CC2" w:rsidRPr="007D4C88" w:rsidRDefault="00073004" w:rsidP="00541CC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長年勤めていた経営担当者が退職し新規採用するにあたって、どのようなこと</w:t>
            </w:r>
            <w:r w:rsidR="00791BB7" w:rsidRPr="007D4C88">
              <w:rPr>
                <w:rFonts w:ascii="Meiryo UI" w:eastAsia="Meiryo UI" w:hAnsi="Meiryo UI" w:hint="eastAsia"/>
                <w:sz w:val="18"/>
                <w:szCs w:val="18"/>
              </w:rPr>
              <w:t>に</w:t>
            </w: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取り組めばいいかと相談があり。</w:t>
            </w:r>
          </w:p>
        </w:tc>
      </w:tr>
      <w:tr w:rsidR="00701C2B" w:rsidRPr="007D4C88" w14:paraId="0B416D51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1597EB13" w14:textId="631BAD63" w:rsidR="00701C2B" w:rsidRPr="007D4C88" w:rsidRDefault="00182B41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経営課題</w:t>
            </w:r>
          </w:p>
        </w:tc>
        <w:tc>
          <w:tcPr>
            <w:tcW w:w="8618" w:type="dxa"/>
            <w:gridSpan w:val="3"/>
          </w:tcPr>
          <w:p w14:paraId="28E8EFBA" w14:textId="3D8E237D" w:rsidR="00747C67" w:rsidRPr="007D4C88" w:rsidRDefault="00073004" w:rsidP="00541CC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人員補充のためアナログで行っていた会計業務の効率化</w:t>
            </w:r>
            <w:r w:rsidR="008A651B" w:rsidRPr="007D4C88">
              <w:rPr>
                <w:rFonts w:ascii="Meiryo UI" w:eastAsia="Meiryo UI" w:hAnsi="Meiryo UI" w:hint="eastAsia"/>
                <w:sz w:val="18"/>
                <w:szCs w:val="18"/>
              </w:rPr>
              <w:t>。</w:t>
            </w:r>
          </w:p>
        </w:tc>
      </w:tr>
      <w:tr w:rsidR="00701C2B" w:rsidRPr="007D4C88" w14:paraId="26BF980A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680B7F7C" w14:textId="01B48634" w:rsidR="00701C2B" w:rsidRPr="007D4C88" w:rsidRDefault="00182B41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ITツールの選定</w:t>
            </w:r>
          </w:p>
        </w:tc>
        <w:tc>
          <w:tcPr>
            <w:tcW w:w="8618" w:type="dxa"/>
            <w:gridSpan w:val="3"/>
          </w:tcPr>
          <w:p w14:paraId="0B390D4A" w14:textId="1E7280D8" w:rsidR="00701C2B" w:rsidRPr="007D4C88" w:rsidRDefault="007D4C88" w:rsidP="00E616F5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会計ツール</w:t>
            </w:r>
            <w:r w:rsidR="00791BB7" w:rsidRPr="007D4C88">
              <w:rPr>
                <w:rFonts w:ascii="Meiryo UI" w:eastAsia="Meiryo UI" w:hAnsi="Meiryo UI" w:hint="eastAsia"/>
                <w:sz w:val="18"/>
                <w:szCs w:val="18"/>
              </w:rPr>
              <w:t>3</w:t>
            </w:r>
            <w:r w:rsidR="00073004" w:rsidRPr="007D4C88">
              <w:rPr>
                <w:rFonts w:ascii="Meiryo UI" w:eastAsia="Meiryo UI" w:hAnsi="Meiryo UI" w:hint="eastAsia"/>
                <w:sz w:val="18"/>
                <w:szCs w:val="18"/>
              </w:rPr>
              <w:t>社</w:t>
            </w:r>
            <w:r w:rsidR="008A651B" w:rsidRPr="007D4C88">
              <w:rPr>
                <w:rFonts w:ascii="Meiryo UI" w:eastAsia="Meiryo UI" w:hAnsi="Meiryo UI" w:hint="eastAsia"/>
                <w:sz w:val="18"/>
                <w:szCs w:val="18"/>
              </w:rPr>
              <w:t>のサイトを検索、価格や機能を比較。</w:t>
            </w:r>
          </w:p>
        </w:tc>
      </w:tr>
      <w:tr w:rsidR="00182B41" w:rsidRPr="007D4C88" w14:paraId="23256A7C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030F0E3D" w14:textId="45F378C5" w:rsidR="00182B41" w:rsidRPr="007D4C88" w:rsidRDefault="008A651B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導入</w:t>
            </w:r>
          </w:p>
        </w:tc>
        <w:tc>
          <w:tcPr>
            <w:tcW w:w="8618" w:type="dxa"/>
            <w:gridSpan w:val="3"/>
          </w:tcPr>
          <w:p w14:paraId="73A1D997" w14:textId="10CB3DC9" w:rsidR="00182B41" w:rsidRPr="007D4C88" w:rsidRDefault="00791BB7" w:rsidP="00E616F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A社の</w:t>
            </w:r>
            <w:r w:rsidR="008A651B" w:rsidRPr="007D4C88">
              <w:rPr>
                <w:rFonts w:ascii="Meiryo UI" w:eastAsia="Meiryo UI" w:hAnsi="Meiryo UI" w:hint="eastAsia"/>
                <w:sz w:val="18"/>
                <w:szCs w:val="18"/>
              </w:rPr>
              <w:t>ツールに決定し、無料お試し期間を実施してから導入。</w:t>
            </w:r>
          </w:p>
        </w:tc>
      </w:tr>
      <w:tr w:rsidR="00182B41" w:rsidRPr="007D4C88" w14:paraId="3B6D75AF" w14:textId="77777777" w:rsidTr="008B3C54">
        <w:tc>
          <w:tcPr>
            <w:tcW w:w="1838" w:type="dxa"/>
            <w:shd w:val="clear" w:color="auto" w:fill="EDF5E8" w:themeFill="accent6" w:themeFillTint="33"/>
          </w:tcPr>
          <w:p w14:paraId="04870BF3" w14:textId="5DD9CA19" w:rsidR="00182B41" w:rsidRPr="007D4C88" w:rsidRDefault="008A651B" w:rsidP="0007300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運用</w:t>
            </w:r>
          </w:p>
        </w:tc>
        <w:tc>
          <w:tcPr>
            <w:tcW w:w="8618" w:type="dxa"/>
            <w:gridSpan w:val="3"/>
          </w:tcPr>
          <w:p w14:paraId="4BE215DC" w14:textId="7B0FD41F" w:rsidR="00182B41" w:rsidRPr="007D4C88" w:rsidRDefault="008A651B" w:rsidP="00E616F5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D4C88">
              <w:rPr>
                <w:rFonts w:ascii="Meiryo UI" w:eastAsia="Meiryo UI" w:hAnsi="Meiryo UI" w:hint="eastAsia"/>
                <w:sz w:val="18"/>
                <w:szCs w:val="18"/>
              </w:rPr>
              <w:t>マニュアルによって運用。使い方など簡単なことは支援機関側から支援することもある。</w:t>
            </w:r>
          </w:p>
        </w:tc>
      </w:tr>
    </w:tbl>
    <w:p w14:paraId="1BB23E01" w14:textId="008FABF4" w:rsidR="004D4AD5" w:rsidRPr="007D4C88" w:rsidRDefault="004D4AD5" w:rsidP="007D4C88">
      <w:pPr>
        <w:rPr>
          <w:rFonts w:ascii="Meiryo UI" w:eastAsia="Meiryo UI" w:hAnsi="Meiryo UI"/>
          <w:bCs/>
          <w:sz w:val="22"/>
        </w:rPr>
      </w:pPr>
    </w:p>
    <w:sectPr w:rsidR="004D4AD5" w:rsidRPr="007D4C88" w:rsidSect="00385F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076CF" w14:textId="77777777" w:rsidR="00186A0D" w:rsidRDefault="00186A0D" w:rsidP="0025006F">
      <w:r>
        <w:separator/>
      </w:r>
    </w:p>
  </w:endnote>
  <w:endnote w:type="continuationSeparator" w:id="0">
    <w:p w14:paraId="0F9CB9F0" w14:textId="77777777" w:rsidR="00186A0D" w:rsidRDefault="00186A0D" w:rsidP="0025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C8A84" w14:textId="77777777" w:rsidR="00186A0D" w:rsidRDefault="00186A0D" w:rsidP="0025006F">
      <w:r>
        <w:separator/>
      </w:r>
    </w:p>
  </w:footnote>
  <w:footnote w:type="continuationSeparator" w:id="0">
    <w:p w14:paraId="43CF1FDB" w14:textId="77777777" w:rsidR="00186A0D" w:rsidRDefault="00186A0D" w:rsidP="0025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2639"/>
    <w:multiLevelType w:val="hybridMultilevel"/>
    <w:tmpl w:val="F8B4A0BC"/>
    <w:lvl w:ilvl="0" w:tplc="91E2E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492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C9"/>
    <w:rsid w:val="00025751"/>
    <w:rsid w:val="00035BC8"/>
    <w:rsid w:val="00073004"/>
    <w:rsid w:val="000B3E7C"/>
    <w:rsid w:val="000C1CC6"/>
    <w:rsid w:val="000E229E"/>
    <w:rsid w:val="0010480A"/>
    <w:rsid w:val="001808DB"/>
    <w:rsid w:val="00182B41"/>
    <w:rsid w:val="00186A0D"/>
    <w:rsid w:val="00197FC3"/>
    <w:rsid w:val="001D5C06"/>
    <w:rsid w:val="00203A5D"/>
    <w:rsid w:val="00237BAA"/>
    <w:rsid w:val="0025006F"/>
    <w:rsid w:val="0026466A"/>
    <w:rsid w:val="002D01FE"/>
    <w:rsid w:val="00355F41"/>
    <w:rsid w:val="00362A1A"/>
    <w:rsid w:val="00385FA5"/>
    <w:rsid w:val="003E73F3"/>
    <w:rsid w:val="00442ACE"/>
    <w:rsid w:val="004D1B92"/>
    <w:rsid w:val="004D4AD5"/>
    <w:rsid w:val="004D7438"/>
    <w:rsid w:val="00540A18"/>
    <w:rsid w:val="00541CC2"/>
    <w:rsid w:val="005E1678"/>
    <w:rsid w:val="00606C83"/>
    <w:rsid w:val="00643B8A"/>
    <w:rsid w:val="0064486B"/>
    <w:rsid w:val="0064626E"/>
    <w:rsid w:val="006D3B33"/>
    <w:rsid w:val="006D48F1"/>
    <w:rsid w:val="006D5879"/>
    <w:rsid w:val="006F7089"/>
    <w:rsid w:val="00701C2B"/>
    <w:rsid w:val="00747C67"/>
    <w:rsid w:val="00775A74"/>
    <w:rsid w:val="00791BB7"/>
    <w:rsid w:val="007D4C88"/>
    <w:rsid w:val="00816114"/>
    <w:rsid w:val="00823C8F"/>
    <w:rsid w:val="00855DC4"/>
    <w:rsid w:val="008561C9"/>
    <w:rsid w:val="0088777D"/>
    <w:rsid w:val="008A651B"/>
    <w:rsid w:val="008B3C54"/>
    <w:rsid w:val="008B3C67"/>
    <w:rsid w:val="008C37C1"/>
    <w:rsid w:val="00960C61"/>
    <w:rsid w:val="0096169D"/>
    <w:rsid w:val="009635B6"/>
    <w:rsid w:val="009A25F5"/>
    <w:rsid w:val="009C1ACC"/>
    <w:rsid w:val="009C589F"/>
    <w:rsid w:val="009E275E"/>
    <w:rsid w:val="00A04CC8"/>
    <w:rsid w:val="00A23425"/>
    <w:rsid w:val="00A72CE9"/>
    <w:rsid w:val="00A75358"/>
    <w:rsid w:val="00A8035E"/>
    <w:rsid w:val="00AB035C"/>
    <w:rsid w:val="00AF612F"/>
    <w:rsid w:val="00AF64A8"/>
    <w:rsid w:val="00B55BA7"/>
    <w:rsid w:val="00B669A0"/>
    <w:rsid w:val="00C02439"/>
    <w:rsid w:val="00CF1894"/>
    <w:rsid w:val="00CF3989"/>
    <w:rsid w:val="00D926D7"/>
    <w:rsid w:val="00E175EA"/>
    <w:rsid w:val="00E616F5"/>
    <w:rsid w:val="00E741E2"/>
    <w:rsid w:val="00E95D31"/>
    <w:rsid w:val="00F156B7"/>
    <w:rsid w:val="00F9545F"/>
    <w:rsid w:val="00FA0742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6C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06F"/>
  </w:style>
  <w:style w:type="paragraph" w:styleId="a6">
    <w:name w:val="footer"/>
    <w:basedOn w:val="a"/>
    <w:link w:val="a7"/>
    <w:uiPriority w:val="99"/>
    <w:unhideWhenUsed/>
    <w:rsid w:val="00250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06F"/>
  </w:style>
  <w:style w:type="paragraph" w:styleId="a8">
    <w:name w:val="Plain Text"/>
    <w:basedOn w:val="a"/>
    <w:link w:val="a9"/>
    <w:uiPriority w:val="99"/>
    <w:unhideWhenUsed/>
    <w:rsid w:val="004D4AD5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uiPriority w:val="99"/>
    <w:rsid w:val="004D4AD5"/>
    <w:rPr>
      <w:rFonts w:ascii="ＭＳ ゴシック" w:eastAsia="ＭＳ ゴシック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96169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6169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82B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tools.smrj.g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A8D08D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2024-06-24T07:12:00Z</dcterms:created>
  <dcterms:modified xsi:type="dcterms:W3CDTF">2024-07-03T05:43:00Z</dcterms:modified>
</cp:coreProperties>
</file>